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DE41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31151483"/>
      <w:r>
        <w:rPr>
          <w:noProof/>
        </w:rPr>
        <w:drawing>
          <wp:anchor distT="0" distB="0" distL="0" distR="123190" simplePos="0" relativeHeight="5" behindDoc="0" locked="0" layoutInCell="1" allowOverlap="1" wp14:anchorId="0C6B6EC1" wp14:editId="1084A900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0" b="0"/>
            <wp:wrapNone/>
            <wp:docPr id="1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0" simplePos="0" relativeHeight="6" behindDoc="0" locked="0" layoutInCell="1" allowOverlap="1" wp14:anchorId="4C541208" wp14:editId="50449D1D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0" b="0"/>
            <wp:wrapNone/>
            <wp:docPr id="2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</w:rPr>
        <w:t>COMITE SPORT ADAPTE DORDOGNE</w:t>
      </w:r>
    </w:p>
    <w:p w14:paraId="69652DF1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14:paraId="69A05795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14:paraId="474CD196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14:paraId="691134E4" w14:textId="77777777" w:rsidR="00FC2380" w:rsidRDefault="00AC0DFA">
      <w:pPr>
        <w:jc w:val="center"/>
      </w:pPr>
      <w:r>
        <w:rPr>
          <w:rFonts w:ascii="Century Gothic" w:hAnsi="Century Gothic"/>
        </w:rPr>
        <w:t xml:space="preserve">E-mail : </w:t>
      </w:r>
      <w:hyperlink r:id="rId8">
        <w:r>
          <w:rPr>
            <w:rStyle w:val="ListLabel15"/>
          </w:rPr>
          <w:t>clement.liabot@sportadapte.fr</w:t>
        </w:r>
      </w:hyperlink>
      <w:bookmarkEnd w:id="0"/>
    </w:p>
    <w:p w14:paraId="54270105" w14:textId="77777777" w:rsidR="00FC2380" w:rsidRDefault="00FC2380">
      <w:pPr>
        <w:jc w:val="center"/>
      </w:pPr>
    </w:p>
    <w:p w14:paraId="775EEFC2" w14:textId="77777777" w:rsidR="00FC2380" w:rsidRDefault="00FC2380"/>
    <w:p w14:paraId="1020E89B" w14:textId="77777777" w:rsidR="00FC2380" w:rsidRDefault="00FC2380"/>
    <w:p w14:paraId="598830FD" w14:textId="77777777" w:rsidR="00FC2380" w:rsidRDefault="00FC2380">
      <w:pPr>
        <w:rPr>
          <w:rFonts w:ascii="Century Gothic" w:hAnsi="Century Gothic"/>
          <w:sz w:val="22"/>
          <w:szCs w:val="22"/>
        </w:rPr>
      </w:pPr>
    </w:p>
    <w:p w14:paraId="58CC39F8" w14:textId="77777777" w:rsidR="00FC2380" w:rsidRDefault="00FC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2DD8B3B0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En partenariat avec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Loubéjac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 xml:space="preserve"> Sport et Loisir</w:t>
      </w:r>
      <w:r>
        <w:rPr>
          <w:rFonts w:ascii="Century Gothic" w:hAnsi="Century Gothic"/>
          <w:sz w:val="22"/>
          <w:szCs w:val="22"/>
        </w:rPr>
        <w:t>, le comité Dordogne du sport adapté vous invite à participer à cet événement :</w:t>
      </w:r>
    </w:p>
    <w:p w14:paraId="6D72438C" w14:textId="77777777" w:rsidR="00FC2380" w:rsidRDefault="00FC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53963F2E" w14:textId="6C1BC62C" w:rsidR="00FC2380" w:rsidRDefault="002710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PARA</w:t>
      </w:r>
      <w:r w:rsidR="00AC0DFA">
        <w:rPr>
          <w:rFonts w:ascii="Century Gothic" w:hAnsi="Century Gothic"/>
          <w:b/>
          <w:color w:val="002060"/>
          <w:sz w:val="32"/>
          <w:szCs w:val="32"/>
        </w:rPr>
        <w:t xml:space="preserve"> R</w:t>
      </w:r>
      <w:r>
        <w:rPr>
          <w:rFonts w:ascii="Century Gothic" w:hAnsi="Century Gothic"/>
          <w:b/>
          <w:color w:val="002060"/>
          <w:sz w:val="32"/>
          <w:szCs w:val="32"/>
        </w:rPr>
        <w:t>UGBY ADAPTE</w:t>
      </w:r>
      <w:r w:rsidR="00AC0DFA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14:paraId="4602A226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SPORT ADAPTE JEUNE</w:t>
      </w:r>
    </w:p>
    <w:p w14:paraId="6E136EDB" w14:textId="77777777" w:rsidR="00FC2380" w:rsidRDefault="00FC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7A90CCB4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loisir </w:t>
      </w:r>
    </w:p>
    <w:p w14:paraId="200A0D0E" w14:textId="77777777" w:rsidR="00FC2380" w:rsidRDefault="00FC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3CA388B6" w14:textId="6B0CC1B5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MERCREDI 1</w:t>
      </w:r>
      <w:r w:rsidR="004314AE">
        <w:rPr>
          <w:rFonts w:ascii="Century Gothic" w:hAnsi="Century Gothic"/>
          <w:b/>
          <w:color w:val="002060"/>
          <w:sz w:val="32"/>
          <w:szCs w:val="32"/>
        </w:rPr>
        <w:t>6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271090">
        <w:rPr>
          <w:rFonts w:ascii="Century Gothic" w:hAnsi="Century Gothic"/>
          <w:b/>
          <w:color w:val="002060"/>
          <w:sz w:val="32"/>
          <w:szCs w:val="32"/>
        </w:rPr>
        <w:t>AVRIL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271090">
        <w:rPr>
          <w:rFonts w:ascii="Century Gothic" w:hAnsi="Century Gothic"/>
          <w:b/>
          <w:color w:val="002060"/>
          <w:sz w:val="32"/>
          <w:szCs w:val="32"/>
        </w:rPr>
        <w:t>5</w:t>
      </w:r>
      <w:r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4"/>
          <w:szCs w:val="24"/>
        </w:rPr>
        <w:t xml:space="preserve">Stade </w:t>
      </w:r>
      <w:r w:rsidR="00CA4A8E">
        <w:rPr>
          <w:rFonts w:ascii="Century Gothic" w:hAnsi="Century Gothic"/>
          <w:sz w:val="24"/>
          <w:szCs w:val="24"/>
        </w:rPr>
        <w:t xml:space="preserve">Christian </w:t>
      </w:r>
      <w:proofErr w:type="spellStart"/>
      <w:r w:rsidR="00CA4A8E">
        <w:rPr>
          <w:rFonts w:ascii="Century Gothic" w:hAnsi="Century Gothic"/>
          <w:sz w:val="24"/>
          <w:szCs w:val="24"/>
        </w:rPr>
        <w:t>Goumondie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</w:p>
    <w:p w14:paraId="68C0718D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24200 Sarlat la </w:t>
      </w:r>
      <w:proofErr w:type="spellStart"/>
      <w:r>
        <w:rPr>
          <w:rFonts w:ascii="Century Gothic" w:hAnsi="Century Gothic"/>
          <w:sz w:val="24"/>
          <w:szCs w:val="24"/>
        </w:rPr>
        <w:t>Canéda</w:t>
      </w:r>
      <w:proofErr w:type="spellEnd"/>
    </w:p>
    <w:p w14:paraId="39D11A58" w14:textId="77777777" w:rsidR="00FC2380" w:rsidRDefault="00FC2380">
      <w:pPr>
        <w:spacing w:line="276" w:lineRule="auto"/>
        <w:jc w:val="center"/>
        <w:rPr>
          <w:sz w:val="24"/>
          <w:szCs w:val="24"/>
        </w:rPr>
      </w:pPr>
    </w:p>
    <w:p w14:paraId="25EC7FEE" w14:textId="77777777" w:rsidR="00FC2380" w:rsidRDefault="00FC2380">
      <w:pPr>
        <w:spacing w:line="276" w:lineRule="auto"/>
        <w:jc w:val="center"/>
        <w:rPr>
          <w:sz w:val="24"/>
          <w:szCs w:val="24"/>
        </w:rPr>
      </w:pPr>
    </w:p>
    <w:p w14:paraId="7CF49EC1" w14:textId="77777777" w:rsidR="00FC2380" w:rsidRDefault="00AC0DF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/>
        <w:jc w:val="center"/>
        <w:rPr>
          <w:rFonts w:ascii="Century Gothic" w:hAnsi="Century Gothic"/>
          <w:i/>
          <w:sz w:val="22"/>
        </w:rPr>
      </w:pPr>
      <w:r>
        <w:rPr>
          <w:rFonts w:ascii="Century Gothic" w:hAnsi="Century Gothic"/>
          <w:b/>
          <w:i/>
          <w:sz w:val="22"/>
        </w:rPr>
        <w:t>PROGRAMME SPORTIF PREVISIONNEL</w:t>
      </w:r>
    </w:p>
    <w:p w14:paraId="4F7B5563" w14:textId="77777777" w:rsidR="00FC2380" w:rsidRDefault="00AC0DFA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10H00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Accueil des sportifs </w:t>
      </w:r>
    </w:p>
    <w:p w14:paraId="498799CC" w14:textId="77777777" w:rsidR="00FC2380" w:rsidRDefault="00AC0DFA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Début des activités</w:t>
      </w:r>
    </w:p>
    <w:p w14:paraId="7223F0FC" w14:textId="77777777" w:rsidR="00FC2380" w:rsidRDefault="00AC0DF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Repas sur place </w:t>
      </w:r>
    </w:p>
    <w:p w14:paraId="67E0F77E" w14:textId="1201833B" w:rsidR="00FC2380" w:rsidRDefault="00AC0DFA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Repas </w:t>
      </w:r>
      <w:r w:rsidR="00354793">
        <w:rPr>
          <w:rFonts w:ascii="Century Gothic" w:hAnsi="Century Gothic"/>
          <w:b/>
        </w:rPr>
        <w:t>offert par le club</w:t>
      </w:r>
    </w:p>
    <w:p w14:paraId="3C839808" w14:textId="77777777" w:rsidR="00FC2380" w:rsidRDefault="00AC0DF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Oppositions dirigées pour les volontaires</w:t>
      </w:r>
    </w:p>
    <w:p w14:paraId="1F6C3D08" w14:textId="77777777" w:rsidR="00FC2380" w:rsidRDefault="00AC0DF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14h30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14:paraId="166E1262" w14:textId="77777777" w:rsidR="00FC2380" w:rsidRDefault="00FC2380">
      <w:pPr>
        <w:spacing w:before="120" w:line="276" w:lineRule="auto"/>
        <w:ind w:firstLine="708"/>
        <w:rPr>
          <w:rFonts w:ascii="Century Gothic" w:hAnsi="Century Gothic"/>
          <w:b/>
        </w:rPr>
      </w:pPr>
    </w:p>
    <w:p w14:paraId="17C3EF1A" w14:textId="77777777" w:rsidR="00FC2380" w:rsidRDefault="00AC0DF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14:paraId="52B88672" w14:textId="2727E4FA" w:rsidR="00FC2380" w:rsidRDefault="00AC0DFA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Prévoir une tenue sportive, des vestiaires seront à votre disposition.</w:t>
      </w:r>
    </w:p>
    <w:p w14:paraId="40882316" w14:textId="5F1431DE" w:rsidR="00336A1D" w:rsidRDefault="00336A1D" w:rsidP="00336A1D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336A1D">
        <w:rPr>
          <w:rFonts w:ascii="Century Gothic" w:hAnsi="Century Gothic"/>
          <w:u w:val="single"/>
        </w:rPr>
        <w:t>Rappel :</w:t>
      </w:r>
      <w:r w:rsidRPr="00336A1D">
        <w:rPr>
          <w:rFonts w:ascii="Century Gothic" w:hAnsi="Century Gothic"/>
        </w:rPr>
        <w:t xml:space="preserve"> un certificat médical mentionnant la non contre-indication à la pratique du rugby est obligatoire pour les participants. Il restera à la discrétion de chaque club et ne vous sera pas demandé le jour de l’évènement.</w:t>
      </w:r>
    </w:p>
    <w:p w14:paraId="24C9FDC6" w14:textId="1C8C88B1" w:rsidR="00354793" w:rsidRPr="00336A1D" w:rsidRDefault="00354793" w:rsidP="00336A1D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Restauration :</w:t>
      </w:r>
      <w:r>
        <w:rPr>
          <w:rFonts w:ascii="Century Gothic" w:hAnsi="Century Gothic"/>
        </w:rPr>
        <w:t xml:space="preserve"> Le repas du midi vous sera offert par le club de rugby merci de préciser dans votre mail d’inscription si vous avez parmi les participants des régimes spéciaux.</w:t>
      </w:r>
      <w:bookmarkStart w:id="1" w:name="_GoBack"/>
      <w:bookmarkEnd w:id="1"/>
    </w:p>
    <w:p w14:paraId="0C0AA0A1" w14:textId="3B1ABD74" w:rsidR="00FC2380" w:rsidRDefault="00AC0DFA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  <w:sectPr w:rsidR="00FC2380">
          <w:footerReference w:type="default" r:id="rId9"/>
          <w:pgSz w:w="11906" w:h="16838"/>
          <w:pgMar w:top="709" w:right="849" w:bottom="765" w:left="993" w:header="0" w:footer="708" w:gutter="0"/>
          <w:cols w:space="720"/>
          <w:formProt w:val="0"/>
          <w:docGrid w:linePitch="360"/>
        </w:sectPr>
      </w:pPr>
      <w:r>
        <w:rPr>
          <w:rFonts w:ascii="Century Gothic" w:hAnsi="Century Gothic"/>
          <w:b/>
          <w:sz w:val="20"/>
        </w:rPr>
        <w:t>La Licence FFSA 202</w:t>
      </w:r>
      <w:r w:rsidR="00806E5E">
        <w:rPr>
          <w:rFonts w:ascii="Century Gothic" w:hAnsi="Century Gothic"/>
          <w:b/>
          <w:sz w:val="20"/>
        </w:rPr>
        <w:t>4</w:t>
      </w:r>
      <w:r>
        <w:rPr>
          <w:rFonts w:ascii="Century Gothic" w:hAnsi="Century Gothic"/>
          <w:b/>
          <w:sz w:val="20"/>
        </w:rPr>
        <w:t>/202</w:t>
      </w:r>
      <w:r w:rsidR="00806E5E">
        <w:rPr>
          <w:rFonts w:ascii="Century Gothic" w:hAnsi="Century Gothic"/>
          <w:b/>
          <w:sz w:val="20"/>
        </w:rPr>
        <w:t>5</w:t>
      </w:r>
      <w:r>
        <w:rPr>
          <w:rFonts w:ascii="Century Gothic" w:hAnsi="Century Gothic"/>
          <w:b/>
          <w:sz w:val="20"/>
        </w:rPr>
        <w:t xml:space="preserve"> est obligatoire</w:t>
      </w:r>
      <w:r>
        <w:rPr>
          <w:rFonts w:ascii="Century Gothic" w:hAnsi="Century Gothic"/>
          <w:sz w:val="20"/>
        </w:rPr>
        <w:t>.</w:t>
      </w:r>
    </w:p>
    <w:p w14:paraId="0EC0F278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2" w:name="_Hlk121829864"/>
      <w:r>
        <w:rPr>
          <w:noProof/>
        </w:rPr>
        <w:lastRenderedPageBreak/>
        <w:drawing>
          <wp:anchor distT="0" distB="0" distL="0" distR="123190" simplePos="0" relativeHeight="7" behindDoc="0" locked="0" layoutInCell="1" allowOverlap="1" wp14:anchorId="734C4410" wp14:editId="4FDC148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0" b="0"/>
            <wp:wrapNone/>
            <wp:docPr id="6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9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0" simplePos="0" relativeHeight="8" behindDoc="0" locked="0" layoutInCell="1" allowOverlap="1" wp14:anchorId="490D06B7" wp14:editId="13C77BBE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0" b="0"/>
            <wp:wrapNone/>
            <wp:docPr id="7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8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</w:rPr>
        <w:t>COMITE SPORT ADAPTE DORDOGNE</w:t>
      </w:r>
    </w:p>
    <w:p w14:paraId="1B229EFE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14:paraId="1A3A2EFF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14:paraId="4529B35E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14:paraId="6BD308F8" w14:textId="77777777" w:rsidR="00FC2380" w:rsidRDefault="00AC0DFA">
      <w:pPr>
        <w:spacing w:line="276" w:lineRule="auto"/>
        <w:jc w:val="center"/>
        <w:textAlignment w:val="auto"/>
      </w:pPr>
      <w:r>
        <w:rPr>
          <w:rFonts w:ascii="Century Gothic" w:hAnsi="Century Gothic"/>
        </w:rPr>
        <w:t xml:space="preserve">E-mail : </w:t>
      </w:r>
      <w:hyperlink r:id="rId10">
        <w:r>
          <w:rPr>
            <w:rStyle w:val="ListLabel15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  <w:bookmarkEnd w:id="2"/>
    </w:p>
    <w:p w14:paraId="1A0BFA8C" w14:textId="77777777" w:rsidR="00FC2380" w:rsidRDefault="00FC238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897886D" w14:textId="77777777" w:rsidR="00FC2380" w:rsidRDefault="00FC238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859A6F2" w14:textId="77777777" w:rsidR="00FC2380" w:rsidRDefault="00FC238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2667A97" w14:textId="789A8493" w:rsidR="00FC2380" w:rsidRDefault="00AC0DF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FICHE D’ENGAGEMENT - </w:t>
      </w:r>
      <w:r w:rsidR="00271090">
        <w:rPr>
          <w:rFonts w:ascii="Century Gothic" w:hAnsi="Century Gothic"/>
          <w:b/>
          <w:sz w:val="28"/>
          <w:szCs w:val="28"/>
        </w:rPr>
        <w:t>PARA</w:t>
      </w:r>
      <w:r>
        <w:rPr>
          <w:rFonts w:ascii="Century Gothic" w:hAnsi="Century Gothic"/>
          <w:b/>
          <w:sz w:val="28"/>
          <w:szCs w:val="28"/>
        </w:rPr>
        <w:t xml:space="preserve"> RUGBY </w:t>
      </w:r>
      <w:r w:rsidR="00271090">
        <w:rPr>
          <w:rFonts w:ascii="Century Gothic" w:hAnsi="Century Gothic"/>
          <w:b/>
          <w:sz w:val="28"/>
          <w:szCs w:val="28"/>
        </w:rPr>
        <w:t>ADAPTE</w:t>
      </w:r>
    </w:p>
    <w:p w14:paraId="2079C32E" w14:textId="645DCF0F" w:rsidR="00FC2380" w:rsidRDefault="00AC0DF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 xml:space="preserve"> SPORT ADAPTE JEUNE</w:t>
      </w:r>
      <w:r>
        <w:rPr>
          <w:rFonts w:ascii="Century Gothic" w:hAnsi="Century Gothic"/>
          <w:b/>
          <w:sz w:val="28"/>
          <w:szCs w:val="28"/>
        </w:rPr>
        <w:br/>
      </w:r>
      <w:r>
        <w:rPr>
          <w:rFonts w:ascii="Century Gothic" w:hAnsi="Century Gothic"/>
          <w:b/>
          <w:sz w:val="24"/>
          <w:szCs w:val="24"/>
        </w:rPr>
        <w:t xml:space="preserve">Sarlat la </w:t>
      </w:r>
      <w:proofErr w:type="spellStart"/>
      <w:r>
        <w:rPr>
          <w:rFonts w:ascii="Century Gothic" w:hAnsi="Century Gothic"/>
          <w:b/>
          <w:sz w:val="24"/>
          <w:szCs w:val="24"/>
        </w:rPr>
        <w:t>Canéda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– MERCREDI 1</w:t>
      </w:r>
      <w:r w:rsidR="004314AE">
        <w:rPr>
          <w:rFonts w:ascii="Century Gothic" w:hAnsi="Century Gothic"/>
          <w:b/>
          <w:sz w:val="24"/>
          <w:szCs w:val="24"/>
        </w:rPr>
        <w:t>6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271090">
        <w:rPr>
          <w:rFonts w:ascii="Century Gothic" w:hAnsi="Century Gothic"/>
          <w:b/>
          <w:sz w:val="24"/>
          <w:szCs w:val="24"/>
        </w:rPr>
        <w:t xml:space="preserve">AVRIL </w:t>
      </w:r>
      <w:r>
        <w:rPr>
          <w:rFonts w:ascii="Century Gothic" w:hAnsi="Century Gothic"/>
          <w:b/>
          <w:sz w:val="24"/>
          <w:szCs w:val="24"/>
        </w:rPr>
        <w:t>202</w:t>
      </w:r>
      <w:r w:rsidR="00271090">
        <w:rPr>
          <w:rFonts w:ascii="Century Gothic" w:hAnsi="Century Gothic"/>
          <w:b/>
          <w:sz w:val="24"/>
          <w:szCs w:val="24"/>
        </w:rPr>
        <w:t>5</w:t>
      </w:r>
    </w:p>
    <w:p w14:paraId="7A418AC2" w14:textId="77777777" w:rsidR="00FC2380" w:rsidRDefault="00FC2380">
      <w:pPr>
        <w:ind w:right="283"/>
        <w:rPr>
          <w:rFonts w:ascii="Century Gothic" w:hAnsi="Century Gothic"/>
          <w:b/>
          <w:sz w:val="22"/>
          <w:szCs w:val="22"/>
        </w:rPr>
      </w:pPr>
    </w:p>
    <w:p w14:paraId="3F752685" w14:textId="5614B901" w:rsidR="00FC2380" w:rsidRDefault="00AC0DFA">
      <w:pPr>
        <w:ind w:right="283"/>
        <w:jc w:val="center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color w:val="FF0000"/>
          <w:sz w:val="22"/>
          <w:szCs w:val="22"/>
        </w:rPr>
        <w:t xml:space="preserve">A renvoyer avant le </w:t>
      </w:r>
      <w:r w:rsidR="00035E50">
        <w:rPr>
          <w:rFonts w:ascii="Century Gothic" w:hAnsi="Century Gothic"/>
          <w:b/>
          <w:color w:val="FF0000"/>
          <w:sz w:val="22"/>
          <w:szCs w:val="22"/>
        </w:rPr>
        <w:t>0</w:t>
      </w:r>
      <w:r w:rsidR="00806E5E">
        <w:rPr>
          <w:rFonts w:ascii="Century Gothic" w:hAnsi="Century Gothic"/>
          <w:b/>
          <w:color w:val="FF0000"/>
          <w:sz w:val="22"/>
          <w:szCs w:val="22"/>
        </w:rPr>
        <w:t>9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271090">
        <w:rPr>
          <w:rFonts w:ascii="Century Gothic" w:hAnsi="Century Gothic"/>
          <w:b/>
          <w:color w:val="FF0000"/>
          <w:sz w:val="22"/>
          <w:szCs w:val="22"/>
        </w:rPr>
        <w:t>Avril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202</w:t>
      </w:r>
      <w:r w:rsidR="00271090">
        <w:rPr>
          <w:rFonts w:ascii="Century Gothic" w:hAnsi="Century Gothic"/>
          <w:b/>
          <w:color w:val="FF0000"/>
          <w:sz w:val="22"/>
          <w:szCs w:val="22"/>
        </w:rPr>
        <w:t>5</w:t>
      </w:r>
    </w:p>
    <w:p w14:paraId="0C53817B" w14:textId="77777777" w:rsidR="00FC2380" w:rsidRDefault="00FC2380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7469"/>
      </w:tblGrid>
      <w:tr w:rsidR="00FC2380" w14:paraId="7DB257B9" w14:textId="77777777">
        <w:trPr>
          <w:cantSplit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F1E5" w14:textId="77777777" w:rsidR="00FC2380" w:rsidRDefault="00FC238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14:paraId="253ED076" w14:textId="77777777" w:rsidR="00FC2380" w:rsidRDefault="00AC0DF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N° d’affiliation</w:t>
            </w:r>
            <w:r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14:paraId="75CFF27D" w14:textId="77777777" w:rsidR="00FC2380" w:rsidRDefault="00FC238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9FC0" w14:textId="6B92E35B" w:rsidR="00FC2380" w:rsidRDefault="00FC2380">
            <w:pPr>
              <w:rPr>
                <w:rFonts w:ascii="Century Gothic" w:hAnsi="Century Gothic"/>
              </w:rPr>
            </w:pPr>
          </w:p>
        </w:tc>
      </w:tr>
      <w:tr w:rsidR="00FC2380" w14:paraId="16EA8992" w14:textId="77777777">
        <w:trPr>
          <w:cantSplit/>
          <w:trHeight w:val="509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3F48" w14:textId="77777777" w:rsidR="00FC2380" w:rsidRDefault="00AC0DFA">
            <w:pPr>
              <w:spacing w:line="276" w:lineRule="auto"/>
              <w:jc w:val="center"/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FA5C" w14:textId="77777777" w:rsidR="00FC2380" w:rsidRDefault="00FC2380">
            <w:pPr>
              <w:jc w:val="center"/>
              <w:rPr>
                <w:rFonts w:ascii="Century Gothic" w:hAnsi="Century Gothic"/>
              </w:rPr>
            </w:pPr>
          </w:p>
        </w:tc>
      </w:tr>
      <w:tr w:rsidR="00FC2380" w14:paraId="2A971A4A" w14:textId="77777777">
        <w:trPr>
          <w:cantSplit/>
          <w:trHeight w:val="788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5A1D" w14:textId="77777777" w:rsidR="00FC2380" w:rsidRDefault="00FC238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14:paraId="7509ED96" w14:textId="77777777" w:rsidR="00FC2380" w:rsidRDefault="00AC0DF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  <w:p w14:paraId="18EC98A4" w14:textId="77777777" w:rsidR="00FC2380" w:rsidRDefault="00FC238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9CE0" w14:textId="7D290A73" w:rsidR="00FC2380" w:rsidRDefault="00FC2380">
            <w:pPr>
              <w:rPr>
                <w:rFonts w:ascii="Century Gothic" w:hAnsi="Century Gothic"/>
              </w:rPr>
            </w:pPr>
          </w:p>
        </w:tc>
      </w:tr>
    </w:tbl>
    <w:p w14:paraId="0703B5B8" w14:textId="77777777" w:rsidR="00FC2380" w:rsidRDefault="00FC2380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14:paraId="3B5575B9" w14:textId="77777777" w:rsidR="00FC2380" w:rsidRDefault="00FC2380">
      <w:pPr>
        <w:tabs>
          <w:tab w:val="left" w:pos="1995"/>
        </w:tabs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5"/>
        <w:gridCol w:w="2851"/>
        <w:gridCol w:w="1114"/>
        <w:gridCol w:w="1873"/>
      </w:tblGrid>
      <w:tr w:rsidR="00FC2380" w14:paraId="6919ACE5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0728" w14:textId="77777777" w:rsidR="00FC2380" w:rsidRDefault="00AC0DFA">
            <w:pPr>
              <w:spacing w:before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NOM – Prénom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7846" w14:textId="77777777" w:rsidR="00FC2380" w:rsidRDefault="00AC0DFA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Né le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011A" w14:textId="77777777" w:rsidR="00FC2380" w:rsidRDefault="00AC0DFA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1D09" w14:textId="77777777" w:rsidR="00FC2380" w:rsidRDefault="00AC0DFA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 </w:t>
            </w:r>
          </w:p>
        </w:tc>
      </w:tr>
      <w:tr w:rsidR="00FC2380" w14:paraId="1E449CEC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CA19" w14:textId="02089B95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F30E" w14:textId="75D4DBFE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2EFC" w14:textId="76715B9F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5DA7" w14:textId="2A82C94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04A87214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C7A0" w14:textId="0BDBA09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204F" w14:textId="0943DF56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7913" w14:textId="44123339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A9D7" w14:textId="1F4563CB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4D30CE20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1BFE" w14:textId="5E433BD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B7FD" w14:textId="23A3CEDA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4126" w14:textId="2F532449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1949" w14:textId="03AD6D9F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584A30C5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7BD6" w14:textId="2734468C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B541" w14:textId="6505B66C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69C2" w14:textId="7937996C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2DF1" w14:textId="545C6FB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5C978710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D494" w14:textId="31623130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F188" w14:textId="5A956C22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B7FD" w14:textId="1052FBE0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269F" w14:textId="1B831F43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362882C3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60D5" w14:textId="71D36275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9410" w14:textId="637DF2AA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E4A2" w14:textId="3E9489F9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E4E2" w14:textId="1F05DA4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74D9E6C3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4E1A" w14:textId="7CDCE4EF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1E6D" w14:textId="5F37DB17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136B" w14:textId="0AA4615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9EDA" w14:textId="557528A0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015A92E0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B150" w14:textId="79C1BEA2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283F" w14:textId="00B34DF1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DF17" w14:textId="712056EA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45E7" w14:textId="41478E06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1D9E3F21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5AB1" w14:textId="530EE27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FE70" w14:textId="00FBB301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CE44" w14:textId="658D8387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D215" w14:textId="18BB53E0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674A0815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A41C" w14:textId="14382AB1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BF2F" w14:textId="449B4879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2EF5" w14:textId="75F7F5B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8BF" w14:textId="7D13A6EE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C0DFA" w14:paraId="30E26704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72A5" w14:textId="19DE0232" w:rsidR="00AC0DFA" w:rsidRDefault="00AC0DFA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130F" w14:textId="57CE213D" w:rsidR="00AC0DFA" w:rsidRDefault="00AC0DFA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1A37" w14:textId="7AD851FC" w:rsidR="00AC0DFA" w:rsidRDefault="00AC0DFA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7BE2" w14:textId="49CA8EE2" w:rsidR="00AC0DFA" w:rsidRDefault="00AC0DFA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E24FF86" w14:textId="77777777" w:rsidR="00FC2380" w:rsidRDefault="00FC2380">
      <w:pPr>
        <w:spacing w:before="22"/>
      </w:pPr>
    </w:p>
    <w:sectPr w:rsidR="00FC2380">
      <w:footerReference w:type="default" r:id="rId11"/>
      <w:pgSz w:w="11906" w:h="16838"/>
      <w:pgMar w:top="851" w:right="849" w:bottom="765" w:left="993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8A6E8" w14:textId="77777777" w:rsidR="008467E1" w:rsidRDefault="008467E1">
      <w:r>
        <w:separator/>
      </w:r>
    </w:p>
  </w:endnote>
  <w:endnote w:type="continuationSeparator" w:id="0">
    <w:p w14:paraId="55B0F5D6" w14:textId="77777777" w:rsidR="008467E1" w:rsidRDefault="0084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33FC" w14:textId="77777777" w:rsidR="00FC2380" w:rsidRDefault="00AC0DFA">
    <w:pPr>
      <w:pStyle w:val="Pieddepage"/>
    </w:pPr>
    <w:r>
      <w:rPr>
        <w:noProof/>
      </w:rPr>
      <w:drawing>
        <wp:anchor distT="0" distB="0" distL="114300" distR="114300" simplePos="0" relativeHeight="2" behindDoc="1" locked="0" layoutInCell="1" allowOverlap="1" wp14:anchorId="46C5E485" wp14:editId="30DC9A35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1" allowOverlap="1" wp14:anchorId="1A14BF91" wp14:editId="2905EF20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4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1" locked="0" layoutInCell="1" allowOverlap="1" wp14:anchorId="63B3631C" wp14:editId="73EE03C2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0E84" w14:textId="77777777" w:rsidR="00FC2380" w:rsidRDefault="00FC23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C4F29" w14:textId="77777777" w:rsidR="008467E1" w:rsidRDefault="008467E1">
      <w:r>
        <w:separator/>
      </w:r>
    </w:p>
  </w:footnote>
  <w:footnote w:type="continuationSeparator" w:id="0">
    <w:p w14:paraId="1E35A94A" w14:textId="77777777" w:rsidR="008467E1" w:rsidRDefault="0084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93E1D"/>
    <w:multiLevelType w:val="multilevel"/>
    <w:tmpl w:val="2B20CA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203C66"/>
    <w:multiLevelType w:val="multilevel"/>
    <w:tmpl w:val="B2D051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80"/>
    <w:rsid w:val="00035E50"/>
    <w:rsid w:val="00271090"/>
    <w:rsid w:val="00336A1D"/>
    <w:rsid w:val="00354793"/>
    <w:rsid w:val="0036299E"/>
    <w:rsid w:val="004314AE"/>
    <w:rsid w:val="004E59FE"/>
    <w:rsid w:val="0060727C"/>
    <w:rsid w:val="00806E5E"/>
    <w:rsid w:val="008467E1"/>
    <w:rsid w:val="00A71FAB"/>
    <w:rsid w:val="00AC0DFA"/>
    <w:rsid w:val="00C24A2B"/>
    <w:rsid w:val="00CA4A8E"/>
    <w:rsid w:val="00D64187"/>
    <w:rsid w:val="00EB7B46"/>
    <w:rsid w:val="00FC2380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4423"/>
  <w15:docId w15:val="{0773944F-2F53-4895-9D89-0D35AAA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 w:val="0"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 w:val="0"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631A0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631A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qFormat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qFormat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Century Gothic" w:hAnsi="Century Gothic"/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link w:val="CorpsdetexteCar"/>
    <w:rsid w:val="00C73769"/>
    <w:pPr>
      <w:overflowPunct w:val="0"/>
      <w:textAlignment w:val="auto"/>
    </w:pPr>
    <w:rPr>
      <w:i/>
      <w:sz w:val="22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631A0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qFormat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3145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59"/>
    <w:rsid w:val="00D3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Liabot</dc:creator>
  <dc:description/>
  <cp:lastModifiedBy>Clement Liabot</cp:lastModifiedBy>
  <cp:revision>4</cp:revision>
  <cp:lastPrinted>2017-01-05T08:47:00Z</cp:lastPrinted>
  <dcterms:created xsi:type="dcterms:W3CDTF">2025-03-18T10:33:00Z</dcterms:created>
  <dcterms:modified xsi:type="dcterms:W3CDTF">2025-03-18T10:58:00Z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