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A0" w:rsidRPr="00013F50" w:rsidRDefault="00350A08" w:rsidP="008631A0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55520" behindDoc="0" locked="0" layoutInCell="1" allowOverlap="1" wp14:anchorId="247DB766" wp14:editId="05F19AF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5C7">
        <w:rPr>
          <w:rFonts w:ascii="Century Gothic" w:hAnsi="Century Gothic"/>
          <w:b/>
          <w:noProof/>
          <w:sz w:val="24"/>
        </w:rPr>
        <w:t>COMITE</w:t>
      </w:r>
      <w:r w:rsidR="00523ACE">
        <w:rPr>
          <w:rFonts w:ascii="Century Gothic" w:hAnsi="Century Gothic"/>
          <w:b/>
          <w:sz w:val="24"/>
        </w:rPr>
        <w:t xml:space="preserve"> SPORT ADAPTE </w:t>
      </w:r>
      <w:r w:rsidR="003145C7">
        <w:rPr>
          <w:rFonts w:ascii="Century Gothic" w:hAnsi="Century Gothic"/>
          <w:b/>
          <w:sz w:val="24"/>
        </w:rPr>
        <w:t>DORDOGNE</w:t>
      </w:r>
    </w:p>
    <w:p w:rsidR="003145C7" w:rsidRDefault="00350A08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350A08" w:rsidRDefault="00350A08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8631A0" w:rsidRPr="00013F50" w:rsidRDefault="0018159A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="008631A0" w:rsidRPr="00013F50">
        <w:rPr>
          <w:rFonts w:ascii="Century Gothic" w:hAnsi="Century Gothic"/>
        </w:rPr>
        <w:t xml:space="preserve">l : </w:t>
      </w:r>
      <w:r w:rsidR="003145C7">
        <w:rPr>
          <w:rFonts w:ascii="Century Gothic" w:hAnsi="Century Gothic"/>
        </w:rPr>
        <w:t>06 46 90 00 53</w:t>
      </w:r>
    </w:p>
    <w:p w:rsidR="008631A0" w:rsidRDefault="008631A0" w:rsidP="008631A0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 w:rsidR="00350A08">
        <w:rPr>
          <w:rFonts w:ascii="Century Gothic" w:hAnsi="Century Gothic"/>
        </w:rPr>
        <w:t xml:space="preserve"> : </w:t>
      </w:r>
      <w:hyperlink r:id="rId8" w:history="1">
        <w:r w:rsidR="00350A08" w:rsidRPr="000224F8">
          <w:rPr>
            <w:rStyle w:val="Lienhypertexte"/>
            <w:rFonts w:ascii="Century Gothic" w:hAnsi="Century Gothic"/>
          </w:rPr>
          <w:t>clement.liabot@sportadapte.fr</w:t>
        </w:r>
      </w:hyperlink>
      <w:r w:rsidR="00350A08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C051E0">
        <w:rPr>
          <w:rFonts w:ascii="Century Gothic" w:hAnsi="Century Gothic"/>
          <w:sz w:val="22"/>
          <w:szCs w:val="22"/>
        </w:rPr>
        <w:t xml:space="preserve">es 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C051E0">
        <w:rPr>
          <w:rFonts w:ascii="Century Gothic" w:hAnsi="Century Gothic"/>
          <w:sz w:val="22"/>
          <w:szCs w:val="22"/>
        </w:rPr>
        <w:t>s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C051E0">
        <w:rPr>
          <w:rFonts w:ascii="Century Gothic" w:hAnsi="Century Gothic"/>
          <w:b/>
          <w:sz w:val="22"/>
          <w:szCs w:val="22"/>
        </w:rPr>
        <w:t>Sport Adapté de la Fondation John Bost et les Papillons Blancs de Bergerac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DEPARTEMENTAL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D2601">
        <w:rPr>
          <w:rFonts w:ascii="Century Gothic" w:hAnsi="Century Gothic"/>
          <w:b/>
          <w:color w:val="002060"/>
          <w:sz w:val="32"/>
          <w:szCs w:val="32"/>
        </w:rPr>
        <w:t xml:space="preserve">PLATEAU </w:t>
      </w:r>
      <w:r w:rsidR="00C051E0">
        <w:rPr>
          <w:rFonts w:ascii="Century Gothic" w:hAnsi="Century Gothic"/>
          <w:b/>
          <w:color w:val="002060"/>
          <w:sz w:val="32"/>
          <w:szCs w:val="32"/>
        </w:rPr>
        <w:t>5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C051E0" w:rsidRDefault="00E34E83" w:rsidP="000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C051E0"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C051E0">
        <w:rPr>
          <w:rFonts w:ascii="Century Gothic" w:hAnsi="Century Gothic"/>
          <w:b/>
          <w:color w:val="002060"/>
          <w:sz w:val="32"/>
          <w:szCs w:val="32"/>
        </w:rPr>
        <w:t>1</w:t>
      </w:r>
      <w:r w:rsidR="008215F1" w:rsidRPr="00C051E0">
        <w:rPr>
          <w:rFonts w:ascii="Century Gothic" w:hAnsi="Century Gothic"/>
          <w:b/>
          <w:color w:val="002060"/>
          <w:sz w:val="32"/>
          <w:szCs w:val="32"/>
        </w:rPr>
        <w:t>7</w:t>
      </w:r>
      <w:r w:rsidR="00ED3188" w:rsidRPr="00C051E0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051E0">
        <w:rPr>
          <w:rFonts w:ascii="Century Gothic" w:hAnsi="Century Gothic"/>
          <w:b/>
          <w:color w:val="002060"/>
          <w:sz w:val="32"/>
          <w:szCs w:val="32"/>
        </w:rPr>
        <w:t>AVRIL</w:t>
      </w:r>
      <w:r w:rsidR="000A2ED2" w:rsidRPr="00C051E0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ED3188" w:rsidRPr="00C051E0">
        <w:rPr>
          <w:rFonts w:ascii="Century Gothic" w:hAnsi="Century Gothic"/>
          <w:b/>
          <w:color w:val="002060"/>
          <w:sz w:val="32"/>
          <w:szCs w:val="32"/>
        </w:rPr>
        <w:t>202</w:t>
      </w:r>
      <w:r w:rsidR="008215F1" w:rsidRPr="00C051E0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C051E0">
        <w:rPr>
          <w:rFonts w:ascii="Century Gothic" w:hAnsi="Century Gothic"/>
          <w:sz w:val="22"/>
          <w:szCs w:val="22"/>
        </w:rPr>
        <w:br/>
      </w:r>
      <w:r w:rsidR="00C051E0" w:rsidRPr="00C051E0">
        <w:rPr>
          <w:rFonts w:ascii="Century Gothic" w:hAnsi="Century Gothic"/>
          <w:sz w:val="24"/>
          <w:szCs w:val="24"/>
        </w:rPr>
        <w:t xml:space="preserve">Hall Raoul GERAUD – </w:t>
      </w:r>
      <w:r w:rsidR="00C051E0">
        <w:rPr>
          <w:rFonts w:ascii="Century Gothic" w:hAnsi="Century Gothic"/>
          <w:sz w:val="24"/>
          <w:szCs w:val="24"/>
        </w:rPr>
        <w:t xml:space="preserve">Plaine des jeux de </w:t>
      </w:r>
      <w:proofErr w:type="spellStart"/>
      <w:r w:rsidR="00C051E0">
        <w:rPr>
          <w:rFonts w:ascii="Century Gothic" w:hAnsi="Century Gothic"/>
          <w:sz w:val="24"/>
          <w:szCs w:val="24"/>
        </w:rPr>
        <w:t>Picquecailloux</w:t>
      </w:r>
      <w:proofErr w:type="spellEnd"/>
      <w:r w:rsidR="00C051E0">
        <w:rPr>
          <w:rFonts w:ascii="Century Gothic" w:hAnsi="Century Gothic"/>
          <w:sz w:val="24"/>
          <w:szCs w:val="24"/>
        </w:rPr>
        <w:t xml:space="preserve"> – 24 100 Bergerac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>10h15 :</w:t>
      </w:r>
      <w:r w:rsidRPr="00E34E83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34E83">
        <w:rPr>
          <w:rFonts w:ascii="Century Gothic" w:hAnsi="Century Gothic"/>
        </w:rPr>
        <w:t>Fin de l’accueil / Café.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 (les retardataires ne feront pas les volées d’étalonnage)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E34E83">
        <w:rPr>
          <w:rFonts w:ascii="Century Gothic" w:hAnsi="Century Gothic"/>
          <w:sz w:val="20"/>
        </w:rPr>
        <w:t>Chaque équipe doit disposer d’une cible</w:t>
      </w:r>
      <w:r w:rsidR="000A2ED2">
        <w:rPr>
          <w:rFonts w:ascii="Century Gothic" w:hAnsi="Century Gothic"/>
          <w:sz w:val="20"/>
        </w:rPr>
        <w:t xml:space="preserve"> par tranche de 7 sportifs</w:t>
      </w:r>
      <w:r w:rsidR="00E34E83">
        <w:rPr>
          <w:rFonts w:ascii="Century Gothic" w:hAnsi="Century Gothic"/>
          <w:sz w:val="20"/>
        </w:rPr>
        <w:t>, de ses propres sarbacanes et chaque tireur de ses fléchettes.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ED3188">
        <w:rPr>
          <w:rFonts w:ascii="Century Gothic" w:hAnsi="Century Gothic"/>
          <w:b/>
          <w:sz w:val="20"/>
        </w:rPr>
        <w:t>20</w:t>
      </w:r>
      <w:r w:rsidR="00BE3D42">
        <w:rPr>
          <w:rFonts w:ascii="Century Gothic" w:hAnsi="Century Gothic"/>
          <w:b/>
          <w:sz w:val="20"/>
        </w:rPr>
        <w:t>2</w:t>
      </w:r>
      <w:r w:rsidR="008215F1">
        <w:rPr>
          <w:rFonts w:ascii="Century Gothic" w:hAnsi="Century Gothic"/>
          <w:b/>
          <w:sz w:val="20"/>
        </w:rPr>
        <w:t>4</w:t>
      </w:r>
      <w:r w:rsidR="00ED3188">
        <w:rPr>
          <w:rFonts w:ascii="Century Gothic" w:hAnsi="Century Gothic"/>
          <w:b/>
          <w:sz w:val="20"/>
        </w:rPr>
        <w:t>-202</w:t>
      </w:r>
      <w:r w:rsidR="008215F1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350A08" w:rsidRPr="00013F50" w:rsidRDefault="00350A08" w:rsidP="00350A08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390F90D5" wp14:editId="253409FB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7568" behindDoc="0" locked="0" layoutInCell="1" allowOverlap="1" wp14:anchorId="586FAA6A" wp14:editId="4EE9823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50A08" w:rsidRDefault="00350A08" w:rsidP="00350A0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350A08" w:rsidRDefault="00350A08" w:rsidP="00350A0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350A08" w:rsidRPr="00013F50" w:rsidRDefault="00350A08" w:rsidP="00350A0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50A08" w:rsidRDefault="00350A08" w:rsidP="00350A0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350A08" w:rsidRDefault="00350A0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FC4E3C">
        <w:rPr>
          <w:rFonts w:ascii="Century Gothic" w:hAnsi="Century Gothic"/>
          <w:b/>
          <w:sz w:val="28"/>
          <w:szCs w:val="28"/>
        </w:rPr>
        <w:t xml:space="preserve">DEPARTEMENTAL </w:t>
      </w:r>
      <w:r w:rsidR="008D2601">
        <w:rPr>
          <w:rFonts w:ascii="Century Gothic" w:hAnsi="Century Gothic"/>
          <w:b/>
          <w:sz w:val="28"/>
          <w:szCs w:val="28"/>
        </w:rPr>
        <w:t xml:space="preserve">SARBACANE PLT </w:t>
      </w:r>
      <w:r w:rsidR="008215F1">
        <w:rPr>
          <w:rFonts w:ascii="Century Gothic" w:hAnsi="Century Gothic"/>
          <w:b/>
          <w:sz w:val="28"/>
          <w:szCs w:val="28"/>
        </w:rPr>
        <w:t>4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0A2ED2">
        <w:rPr>
          <w:rFonts w:ascii="Century Gothic" w:hAnsi="Century Gothic"/>
          <w:b/>
          <w:sz w:val="24"/>
          <w:szCs w:val="24"/>
        </w:rPr>
        <w:t>B</w:t>
      </w:r>
      <w:r w:rsidR="00C051E0">
        <w:rPr>
          <w:rFonts w:ascii="Century Gothic" w:hAnsi="Century Gothic"/>
          <w:b/>
          <w:sz w:val="24"/>
          <w:szCs w:val="24"/>
        </w:rPr>
        <w:t>ergerac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C051E0">
        <w:rPr>
          <w:rFonts w:ascii="Century Gothic" w:hAnsi="Century Gothic"/>
          <w:b/>
          <w:sz w:val="24"/>
          <w:szCs w:val="24"/>
        </w:rPr>
        <w:t>1</w:t>
      </w:r>
      <w:r w:rsidR="008215F1">
        <w:rPr>
          <w:rFonts w:ascii="Century Gothic" w:hAnsi="Century Gothic"/>
          <w:b/>
          <w:sz w:val="24"/>
          <w:szCs w:val="24"/>
        </w:rPr>
        <w:t>7</w:t>
      </w:r>
      <w:r w:rsidR="000A2ED2">
        <w:rPr>
          <w:rFonts w:ascii="Century Gothic" w:hAnsi="Century Gothic"/>
          <w:b/>
          <w:sz w:val="24"/>
          <w:szCs w:val="24"/>
        </w:rPr>
        <w:t xml:space="preserve"> </w:t>
      </w:r>
      <w:r w:rsidR="00C051E0">
        <w:rPr>
          <w:rFonts w:ascii="Century Gothic" w:hAnsi="Century Gothic"/>
          <w:b/>
          <w:sz w:val="24"/>
          <w:szCs w:val="24"/>
        </w:rPr>
        <w:t xml:space="preserve">avril </w:t>
      </w:r>
      <w:r w:rsidR="000A2ED2">
        <w:rPr>
          <w:rFonts w:ascii="Century Gothic" w:hAnsi="Century Gothic"/>
          <w:b/>
          <w:sz w:val="24"/>
          <w:szCs w:val="24"/>
        </w:rPr>
        <w:t>202</w:t>
      </w:r>
      <w:r w:rsidR="008215F1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8215F1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C051E0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ED318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051E0">
        <w:rPr>
          <w:rFonts w:ascii="Century Gothic" w:hAnsi="Century Gothic"/>
          <w:b/>
          <w:color w:val="FF0000"/>
          <w:sz w:val="28"/>
          <w:szCs w:val="28"/>
          <w:u w:val="single"/>
        </w:rPr>
        <w:t>avril</w:t>
      </w:r>
      <w:bookmarkStart w:id="0" w:name="_GoBack"/>
      <w:bookmarkEnd w:id="0"/>
      <w:r w:rsidR="00ED318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8215F1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Arbitre(s) désigné(s) : </w:t>
            </w:r>
            <w:r w:rsidR="00FC4E3C">
              <w:rPr>
                <w:rFonts w:ascii="Century Gothic" w:hAnsi="Century Gothic"/>
                <w:b/>
              </w:rPr>
              <w:t xml:space="preserve"> </w:t>
            </w:r>
          </w:p>
          <w:p w:rsidR="00E34E83" w:rsidRPr="00CC2443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699"/>
        <w:gridCol w:w="2514"/>
      </w:tblGrid>
      <w:tr w:rsidR="00EC19E1" w:rsidTr="00EC19E1">
        <w:trPr>
          <w:trHeight w:val="100"/>
        </w:trPr>
        <w:tc>
          <w:tcPr>
            <w:tcW w:w="2964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44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F10" w:rsidRDefault="00BF2F10" w:rsidP="003145C7">
      <w:r>
        <w:separator/>
      </w:r>
    </w:p>
  </w:endnote>
  <w:endnote w:type="continuationSeparator" w:id="0">
    <w:p w:rsidR="00BF2F10" w:rsidRDefault="00BF2F1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F10" w:rsidRDefault="00BF2F10" w:rsidP="003145C7">
      <w:r>
        <w:separator/>
      </w:r>
    </w:p>
  </w:footnote>
  <w:footnote w:type="continuationSeparator" w:id="0">
    <w:p w:rsidR="00BF2F10" w:rsidRDefault="00BF2F1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A2ED2"/>
    <w:rsid w:val="00103176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07D12"/>
    <w:rsid w:val="003145C7"/>
    <w:rsid w:val="0032196E"/>
    <w:rsid w:val="00350A08"/>
    <w:rsid w:val="00351524"/>
    <w:rsid w:val="00366C45"/>
    <w:rsid w:val="0038282F"/>
    <w:rsid w:val="003B7A69"/>
    <w:rsid w:val="003F4D62"/>
    <w:rsid w:val="003F7348"/>
    <w:rsid w:val="00457184"/>
    <w:rsid w:val="00476FB1"/>
    <w:rsid w:val="00523ACE"/>
    <w:rsid w:val="0052529F"/>
    <w:rsid w:val="00554DF7"/>
    <w:rsid w:val="005A4ABC"/>
    <w:rsid w:val="00624411"/>
    <w:rsid w:val="00691D66"/>
    <w:rsid w:val="00697332"/>
    <w:rsid w:val="006B3F03"/>
    <w:rsid w:val="006E66A8"/>
    <w:rsid w:val="0070036B"/>
    <w:rsid w:val="007144DC"/>
    <w:rsid w:val="00736223"/>
    <w:rsid w:val="00772E91"/>
    <w:rsid w:val="007905F1"/>
    <w:rsid w:val="007F671A"/>
    <w:rsid w:val="008215F1"/>
    <w:rsid w:val="00853018"/>
    <w:rsid w:val="008631A0"/>
    <w:rsid w:val="008D2601"/>
    <w:rsid w:val="009340D3"/>
    <w:rsid w:val="009974D3"/>
    <w:rsid w:val="009A1F39"/>
    <w:rsid w:val="009B58E0"/>
    <w:rsid w:val="009F0961"/>
    <w:rsid w:val="00A268A2"/>
    <w:rsid w:val="00A34588"/>
    <w:rsid w:val="00A640DB"/>
    <w:rsid w:val="00AA03FF"/>
    <w:rsid w:val="00AB1F8C"/>
    <w:rsid w:val="00B6166F"/>
    <w:rsid w:val="00BD4EA4"/>
    <w:rsid w:val="00BE3D42"/>
    <w:rsid w:val="00BF2F10"/>
    <w:rsid w:val="00C051E0"/>
    <w:rsid w:val="00C07088"/>
    <w:rsid w:val="00C73769"/>
    <w:rsid w:val="00CA065A"/>
    <w:rsid w:val="00CE4BA7"/>
    <w:rsid w:val="00D070AF"/>
    <w:rsid w:val="00D132C5"/>
    <w:rsid w:val="00D31E59"/>
    <w:rsid w:val="00D34616"/>
    <w:rsid w:val="00D43183"/>
    <w:rsid w:val="00D515FB"/>
    <w:rsid w:val="00D6123B"/>
    <w:rsid w:val="00D757B1"/>
    <w:rsid w:val="00DC4C16"/>
    <w:rsid w:val="00DF6BAC"/>
    <w:rsid w:val="00E34BB8"/>
    <w:rsid w:val="00E34E83"/>
    <w:rsid w:val="00E44E1E"/>
    <w:rsid w:val="00E47631"/>
    <w:rsid w:val="00E75D6E"/>
    <w:rsid w:val="00E85794"/>
    <w:rsid w:val="00EB5658"/>
    <w:rsid w:val="00EB7334"/>
    <w:rsid w:val="00EC19E1"/>
    <w:rsid w:val="00ED3188"/>
    <w:rsid w:val="00F2379E"/>
    <w:rsid w:val="00F26082"/>
    <w:rsid w:val="00F84AEB"/>
    <w:rsid w:val="00FC4E3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FEFD2"/>
  <w15:docId w15:val="{4F5C2EBA-8ABB-4505-A57B-41435C27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5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2025-03-25T14:15:00Z</dcterms:created>
  <dcterms:modified xsi:type="dcterms:W3CDTF">2025-03-25T14:15:00Z</dcterms:modified>
</cp:coreProperties>
</file>