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84" w:rsidRPr="00DF2B84" w:rsidRDefault="00C76E99" w:rsidP="00DF2B84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704975" cy="1366984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6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84" w:rsidRPr="00DF2B84">
        <w:rPr>
          <w:noProof/>
        </w:rPr>
        <w:drawing>
          <wp:anchor distT="0" distB="0" distL="114300" distR="114300" simplePos="0" relativeHeight="251754496" behindDoc="0" locked="0" layoutInCell="1" allowOverlap="1" wp14:anchorId="6289A652" wp14:editId="262C498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84" w:rsidRPr="00DF2B84">
        <w:rPr>
          <w:rFonts w:ascii="Century Gothic" w:hAnsi="Century Gothic"/>
          <w:b/>
          <w:noProof/>
          <w:sz w:val="24"/>
        </w:rPr>
        <w:t>COMITE</w:t>
      </w:r>
      <w:r w:rsidR="00DF2B84" w:rsidRPr="00DF2B84">
        <w:rPr>
          <w:rFonts w:ascii="Century Gothic" w:hAnsi="Century Gothic"/>
          <w:b/>
          <w:sz w:val="24"/>
        </w:rPr>
        <w:t xml:space="preserve"> SPORT ADAPTE DORDOGNE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DF2B84">
        <w:rPr>
          <w:rFonts w:ascii="Century Gothic" w:hAnsi="Century Gothic"/>
        </w:rPr>
        <w:t>Maison départementale des sports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DF2B84">
        <w:rPr>
          <w:rFonts w:ascii="Century Gothic" w:hAnsi="Century Gothic"/>
        </w:rPr>
        <w:t>46 rue Kleber – 24000 Périgueux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DF2B84">
        <w:rPr>
          <w:rFonts w:ascii="Century Gothic" w:hAnsi="Century Gothic"/>
        </w:rPr>
        <w:t>Tél : 06 46 90 00 53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DF2B84">
        <w:rPr>
          <w:rFonts w:ascii="Century Gothic" w:hAnsi="Century Gothic"/>
        </w:rPr>
        <w:t xml:space="preserve">E-mail : </w:t>
      </w:r>
      <w:hyperlink r:id="rId9" w:history="1">
        <w:r w:rsidRPr="00DF2B84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DF2B84"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362718">
        <w:rPr>
          <w:rFonts w:ascii="Century Gothic" w:hAnsi="Century Gothic"/>
          <w:b/>
          <w:sz w:val="22"/>
          <w:szCs w:val="22"/>
        </w:rPr>
        <w:t>le comité Dordogne de Pétanque et de jeu Provençal</w:t>
      </w:r>
      <w:r w:rsidR="004E5A15">
        <w:rPr>
          <w:rFonts w:ascii="Century Gothic" w:hAnsi="Century Gothic"/>
          <w:sz w:val="22"/>
          <w:szCs w:val="22"/>
        </w:rPr>
        <w:t xml:space="preserve"> et </w:t>
      </w:r>
      <w:r w:rsidR="00C76E99">
        <w:rPr>
          <w:rFonts w:ascii="Century Gothic" w:hAnsi="Century Gothic"/>
          <w:b/>
          <w:sz w:val="22"/>
          <w:szCs w:val="22"/>
        </w:rPr>
        <w:t>le club de Pétanque</w:t>
      </w:r>
      <w:r w:rsidR="004B4EC1">
        <w:rPr>
          <w:rFonts w:ascii="Century Gothic" w:hAnsi="Century Gothic"/>
          <w:b/>
          <w:sz w:val="22"/>
          <w:szCs w:val="22"/>
        </w:rPr>
        <w:t xml:space="preserve"> de Chancelade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C2CF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PETANQUE </w:t>
      </w:r>
      <w:r w:rsidR="00507C7E">
        <w:rPr>
          <w:rFonts w:ascii="Century Gothic" w:hAnsi="Century Gothic"/>
          <w:b/>
          <w:color w:val="002060"/>
          <w:sz w:val="32"/>
          <w:szCs w:val="32"/>
        </w:rPr>
        <w:t>HANDI-VALIDE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ADU</w:t>
      </w:r>
      <w:r w:rsidR="00A4559F">
        <w:rPr>
          <w:rFonts w:ascii="Century Gothic" w:hAnsi="Century Gothic"/>
          <w:b/>
          <w:color w:val="002060"/>
          <w:sz w:val="32"/>
          <w:szCs w:val="32"/>
        </w:rPr>
        <w:t>L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4E5A15" w:rsidRPr="004E5A15" w:rsidRDefault="009C2CF8" w:rsidP="004E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4B4EC1">
        <w:rPr>
          <w:rFonts w:ascii="Century Gothic" w:hAnsi="Century Gothic"/>
          <w:b/>
          <w:color w:val="002060"/>
          <w:sz w:val="32"/>
          <w:szCs w:val="32"/>
        </w:rPr>
        <w:t>13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4B4EC1">
        <w:rPr>
          <w:rFonts w:ascii="Century Gothic" w:hAnsi="Century Gothic"/>
          <w:b/>
          <w:color w:val="002060"/>
          <w:sz w:val="32"/>
          <w:szCs w:val="32"/>
        </w:rPr>
        <w:t>JU</w:t>
      </w:r>
      <w:r w:rsidR="00507C7E">
        <w:rPr>
          <w:rFonts w:ascii="Century Gothic" w:hAnsi="Century Gothic"/>
          <w:b/>
          <w:color w:val="002060"/>
          <w:sz w:val="32"/>
          <w:szCs w:val="32"/>
        </w:rPr>
        <w:t>I</w:t>
      </w:r>
      <w:r w:rsidR="004B4EC1">
        <w:rPr>
          <w:rFonts w:ascii="Century Gothic" w:hAnsi="Century Gothic"/>
          <w:b/>
          <w:color w:val="002060"/>
          <w:sz w:val="32"/>
          <w:szCs w:val="32"/>
        </w:rPr>
        <w:t>N</w:t>
      </w:r>
      <w:r w:rsidR="00655F64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362718">
        <w:rPr>
          <w:rFonts w:ascii="Century Gothic" w:hAnsi="Century Gothic"/>
          <w:b/>
          <w:color w:val="002060"/>
          <w:sz w:val="32"/>
          <w:szCs w:val="32"/>
        </w:rPr>
        <w:t>2</w:t>
      </w:r>
      <w:r w:rsidR="004B4EC1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4B4EC1">
        <w:rPr>
          <w:rFonts w:ascii="Century Gothic" w:hAnsi="Century Gothic"/>
          <w:sz w:val="24"/>
          <w:szCs w:val="24"/>
        </w:rPr>
        <w:t xml:space="preserve">Complexe sportif de </w:t>
      </w:r>
      <w:proofErr w:type="spellStart"/>
      <w:r w:rsidR="004B4EC1">
        <w:rPr>
          <w:rFonts w:ascii="Century Gothic" w:hAnsi="Century Gothic"/>
          <w:sz w:val="24"/>
          <w:szCs w:val="24"/>
        </w:rPr>
        <w:t>Chercuzac</w:t>
      </w:r>
      <w:proofErr w:type="spellEnd"/>
    </w:p>
    <w:p w:rsidR="00E34BB8" w:rsidRDefault="004B4EC1" w:rsidP="004E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24650</w:t>
      </w:r>
      <w:r w:rsidR="004E5A15" w:rsidRPr="004E5A1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Chancelade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CB045A" w:rsidRDefault="00CB045A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B58E0" w:rsidRPr="00CB045A" w:rsidRDefault="00CB045A" w:rsidP="00CB045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507C7E" w:rsidRDefault="00507C7E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 sportives :</w:t>
      </w:r>
      <w:r>
        <w:rPr>
          <w:rFonts w:ascii="Century Gothic" w:hAnsi="Century Gothic"/>
          <w:sz w:val="20"/>
        </w:rPr>
        <w:t xml:space="preserve"> Les sportifs inscrits pratiqueront en mixité dans les équipes avec des sportifs valides du club de pétanque.</w:t>
      </w:r>
    </w:p>
    <w:p w:rsidR="00E34BB8" w:rsidRDefault="00655F6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L</w:t>
      </w:r>
      <w:r w:rsidR="00CB045A">
        <w:rPr>
          <w:rFonts w:ascii="Century Gothic" w:hAnsi="Century Gothic"/>
          <w:b/>
          <w:sz w:val="20"/>
        </w:rPr>
        <w:t xml:space="preserve">icence FFSA </w:t>
      </w:r>
      <w:r w:rsidR="00362718">
        <w:rPr>
          <w:rFonts w:ascii="Century Gothic" w:hAnsi="Century Gothic"/>
          <w:b/>
          <w:sz w:val="20"/>
        </w:rPr>
        <w:t>202</w:t>
      </w:r>
      <w:r w:rsidR="004B4EC1">
        <w:rPr>
          <w:rFonts w:ascii="Century Gothic" w:hAnsi="Century Gothic"/>
          <w:b/>
          <w:sz w:val="20"/>
        </w:rPr>
        <w:t>3</w:t>
      </w:r>
      <w:r w:rsidR="00362718">
        <w:rPr>
          <w:rFonts w:ascii="Century Gothic" w:hAnsi="Century Gothic"/>
          <w:b/>
          <w:sz w:val="20"/>
        </w:rPr>
        <w:t>-202</w:t>
      </w:r>
      <w:r w:rsidR="004B4EC1">
        <w:rPr>
          <w:rFonts w:ascii="Century Gothic" w:hAnsi="Century Gothic"/>
          <w:b/>
          <w:sz w:val="20"/>
        </w:rPr>
        <w:t>4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="00E34BB8"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DF2B84"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341B2766" wp14:editId="1E8A07F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B84">
        <w:rPr>
          <w:noProof/>
        </w:rPr>
        <w:drawing>
          <wp:anchor distT="0" distB="0" distL="114300" distR="114300" simplePos="0" relativeHeight="251751424" behindDoc="0" locked="0" layoutInCell="1" allowOverlap="1" wp14:anchorId="10C33B04" wp14:editId="4F95E50F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B84">
        <w:rPr>
          <w:rFonts w:ascii="Century Gothic" w:hAnsi="Century Gothic"/>
          <w:b/>
          <w:noProof/>
          <w:sz w:val="24"/>
        </w:rPr>
        <w:t>COMITE</w:t>
      </w:r>
      <w:r w:rsidRPr="00DF2B84">
        <w:rPr>
          <w:rFonts w:ascii="Century Gothic" w:hAnsi="Century Gothic"/>
          <w:b/>
          <w:sz w:val="24"/>
        </w:rPr>
        <w:t xml:space="preserve"> SPORT ADAPTE DORDOGNE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DF2B84">
        <w:rPr>
          <w:rFonts w:ascii="Century Gothic" w:hAnsi="Century Gothic"/>
        </w:rPr>
        <w:t>Maison départementale des sports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DF2B84">
        <w:rPr>
          <w:rFonts w:ascii="Century Gothic" w:hAnsi="Century Gothic"/>
        </w:rPr>
        <w:t>46 rue Kleber – 24000 Périgueux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DF2B84">
        <w:rPr>
          <w:rFonts w:ascii="Century Gothic" w:hAnsi="Century Gothic"/>
        </w:rPr>
        <w:t>Tél : 06 46 90 00 53</w:t>
      </w:r>
    </w:p>
    <w:p w:rsidR="00DF2B84" w:rsidRPr="00DF2B84" w:rsidRDefault="00DF2B84" w:rsidP="00DF2B84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DF2B84">
        <w:rPr>
          <w:rFonts w:ascii="Century Gothic" w:hAnsi="Century Gothic"/>
        </w:rPr>
        <w:t xml:space="preserve">E-mail : </w:t>
      </w:r>
      <w:hyperlink r:id="rId11" w:history="1">
        <w:r w:rsidRPr="00DF2B84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DF2B84"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DF2B84" w:rsidRDefault="00DF2B84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B045A">
        <w:rPr>
          <w:rFonts w:ascii="Century Gothic" w:hAnsi="Century Gothic"/>
          <w:b/>
          <w:sz w:val="28"/>
          <w:szCs w:val="28"/>
        </w:rPr>
        <w:t xml:space="preserve">PETANQUE </w:t>
      </w:r>
      <w:r w:rsidR="00507C7E">
        <w:rPr>
          <w:rFonts w:ascii="Century Gothic" w:hAnsi="Century Gothic"/>
          <w:b/>
          <w:sz w:val="28"/>
          <w:szCs w:val="28"/>
        </w:rPr>
        <w:t>HANDI-VALIDE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CB045A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4B4EC1">
        <w:rPr>
          <w:rFonts w:ascii="Century Gothic" w:hAnsi="Century Gothic"/>
          <w:b/>
          <w:sz w:val="24"/>
          <w:szCs w:val="24"/>
        </w:rPr>
        <w:t>CHANCELADE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4B4EC1">
        <w:rPr>
          <w:rFonts w:ascii="Century Gothic" w:hAnsi="Century Gothic"/>
          <w:b/>
          <w:sz w:val="24"/>
          <w:szCs w:val="24"/>
        </w:rPr>
        <w:t>13</w:t>
      </w:r>
      <w:r w:rsidR="00507C7E">
        <w:rPr>
          <w:rFonts w:ascii="Century Gothic" w:hAnsi="Century Gothic"/>
          <w:b/>
          <w:sz w:val="24"/>
          <w:szCs w:val="24"/>
        </w:rPr>
        <w:t xml:space="preserve"> </w:t>
      </w:r>
      <w:r w:rsidR="004B4EC1">
        <w:rPr>
          <w:rFonts w:ascii="Century Gothic" w:hAnsi="Century Gothic"/>
          <w:b/>
          <w:sz w:val="24"/>
          <w:szCs w:val="24"/>
        </w:rPr>
        <w:t>JU</w:t>
      </w:r>
      <w:r w:rsidR="00507C7E">
        <w:rPr>
          <w:rFonts w:ascii="Century Gothic" w:hAnsi="Century Gothic"/>
          <w:b/>
          <w:sz w:val="24"/>
          <w:szCs w:val="24"/>
        </w:rPr>
        <w:t>I</w:t>
      </w:r>
      <w:r w:rsidR="004B4EC1">
        <w:rPr>
          <w:rFonts w:ascii="Century Gothic" w:hAnsi="Century Gothic"/>
          <w:b/>
          <w:sz w:val="24"/>
          <w:szCs w:val="24"/>
        </w:rPr>
        <w:t>N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362718">
        <w:rPr>
          <w:rFonts w:ascii="Century Gothic" w:hAnsi="Century Gothic"/>
          <w:b/>
          <w:sz w:val="24"/>
          <w:szCs w:val="24"/>
        </w:rPr>
        <w:t>2</w:t>
      </w:r>
      <w:r w:rsidR="004B4EC1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4B4EC1">
        <w:rPr>
          <w:rFonts w:ascii="Century Gothic" w:hAnsi="Century Gothic"/>
          <w:b/>
          <w:color w:val="FF0000"/>
          <w:sz w:val="28"/>
          <w:szCs w:val="28"/>
          <w:u w:val="single"/>
        </w:rPr>
        <w:t>06</w:t>
      </w:r>
      <w:r w:rsidR="00507C7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4B4EC1">
        <w:rPr>
          <w:rFonts w:ascii="Century Gothic" w:hAnsi="Century Gothic"/>
          <w:b/>
          <w:color w:val="FF0000"/>
          <w:sz w:val="28"/>
          <w:szCs w:val="28"/>
          <w:u w:val="single"/>
        </w:rPr>
        <w:t>juin</w:t>
      </w:r>
      <w:r w:rsidR="00655F6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362718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4B4EC1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6"/>
        <w:gridCol w:w="1119"/>
        <w:gridCol w:w="1883"/>
      </w:tblGrid>
      <w:tr w:rsidR="00362718" w:rsidTr="00DF2B84">
        <w:trPr>
          <w:trHeight w:val="100"/>
          <w:jc w:val="center"/>
        </w:trPr>
        <w:tc>
          <w:tcPr>
            <w:tcW w:w="2391" w:type="pct"/>
            <w:vAlign w:val="center"/>
          </w:tcPr>
          <w:p w:rsidR="00362718" w:rsidRPr="00282710" w:rsidRDefault="00362718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28" w:type="pct"/>
            <w:vAlign w:val="center"/>
          </w:tcPr>
          <w:p w:rsidR="00362718" w:rsidRPr="00282710" w:rsidRDefault="00362718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664" w:type="pct"/>
            <w:vAlign w:val="center"/>
          </w:tcPr>
          <w:p w:rsidR="00362718" w:rsidRPr="00282710" w:rsidRDefault="00362718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362718" w:rsidRPr="00282710" w:rsidRDefault="00362718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0D350B" w:rsidRDefault="00362718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3422BF" w:rsidRDefault="00362718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3422BF" w:rsidRDefault="00362718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3422BF" w:rsidRDefault="00362718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3422BF" w:rsidRDefault="00362718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3422BF" w:rsidRDefault="00362718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62718" w:rsidTr="00DF2B84">
        <w:trPr>
          <w:trHeight w:val="100"/>
          <w:jc w:val="center"/>
        </w:trPr>
        <w:tc>
          <w:tcPr>
            <w:tcW w:w="2391" w:type="pct"/>
          </w:tcPr>
          <w:p w:rsidR="00362718" w:rsidRPr="003422BF" w:rsidRDefault="00362718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362718" w:rsidRPr="003422BF" w:rsidRDefault="00362718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33" w:rsidRDefault="004C3E33" w:rsidP="003145C7">
      <w:r>
        <w:separator/>
      </w:r>
    </w:p>
  </w:endnote>
  <w:endnote w:type="continuationSeparator" w:id="0">
    <w:p w:rsidR="004C3E33" w:rsidRDefault="004C3E33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33" w:rsidRDefault="004C3E33" w:rsidP="003145C7">
      <w:r>
        <w:separator/>
      </w:r>
    </w:p>
  </w:footnote>
  <w:footnote w:type="continuationSeparator" w:id="0">
    <w:p w:rsidR="004C3E33" w:rsidRDefault="004C3E33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50E49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62718"/>
    <w:rsid w:val="0038282F"/>
    <w:rsid w:val="003B7A69"/>
    <w:rsid w:val="003F7348"/>
    <w:rsid w:val="00457184"/>
    <w:rsid w:val="00476FB1"/>
    <w:rsid w:val="004B4EC1"/>
    <w:rsid w:val="004C3E33"/>
    <w:rsid w:val="004E5A15"/>
    <w:rsid w:val="00507C7E"/>
    <w:rsid w:val="00523ACE"/>
    <w:rsid w:val="0054549B"/>
    <w:rsid w:val="00554DF7"/>
    <w:rsid w:val="005A4ABC"/>
    <w:rsid w:val="00655F64"/>
    <w:rsid w:val="00691D66"/>
    <w:rsid w:val="00697332"/>
    <w:rsid w:val="006B3F03"/>
    <w:rsid w:val="0070036B"/>
    <w:rsid w:val="007144DC"/>
    <w:rsid w:val="00772E91"/>
    <w:rsid w:val="007905F1"/>
    <w:rsid w:val="007B2AB5"/>
    <w:rsid w:val="007F671A"/>
    <w:rsid w:val="00853018"/>
    <w:rsid w:val="008631A0"/>
    <w:rsid w:val="009340D3"/>
    <w:rsid w:val="00942E06"/>
    <w:rsid w:val="009A1F39"/>
    <w:rsid w:val="009B58E0"/>
    <w:rsid w:val="009C2CF8"/>
    <w:rsid w:val="009F0961"/>
    <w:rsid w:val="00A268A2"/>
    <w:rsid w:val="00A34588"/>
    <w:rsid w:val="00A4559F"/>
    <w:rsid w:val="00A640DB"/>
    <w:rsid w:val="00AA03FF"/>
    <w:rsid w:val="00B22BC1"/>
    <w:rsid w:val="00B6166F"/>
    <w:rsid w:val="00BD4EA4"/>
    <w:rsid w:val="00BF275C"/>
    <w:rsid w:val="00C07088"/>
    <w:rsid w:val="00C46635"/>
    <w:rsid w:val="00C73769"/>
    <w:rsid w:val="00C76E99"/>
    <w:rsid w:val="00CA065A"/>
    <w:rsid w:val="00CB0342"/>
    <w:rsid w:val="00CB045A"/>
    <w:rsid w:val="00CE4BA7"/>
    <w:rsid w:val="00D070AF"/>
    <w:rsid w:val="00D132C5"/>
    <w:rsid w:val="00D31E59"/>
    <w:rsid w:val="00D34616"/>
    <w:rsid w:val="00D6123B"/>
    <w:rsid w:val="00D757B1"/>
    <w:rsid w:val="00DF2B84"/>
    <w:rsid w:val="00DF6BAC"/>
    <w:rsid w:val="00E34BB8"/>
    <w:rsid w:val="00E44E1E"/>
    <w:rsid w:val="00E47631"/>
    <w:rsid w:val="00E75D6E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D04D"/>
  <w15:docId w15:val="{E86B6EE7-C617-4672-9A48-177EC76A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ment.liabot@sportadapte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2024-05-07T11:19:00Z</dcterms:created>
  <dcterms:modified xsi:type="dcterms:W3CDTF">2024-05-13T13:26:00Z</dcterms:modified>
</cp:coreProperties>
</file>