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8A6559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="008A6559">
        <w:rPr>
          <w:rFonts w:ascii="Century Gothic" w:hAnsi="Century Gothic"/>
          <w:b/>
          <w:sz w:val="22"/>
          <w:szCs w:val="22"/>
        </w:rPr>
        <w:t xml:space="preserve"> </w:t>
      </w:r>
      <w:r w:rsidR="00B627B0">
        <w:rPr>
          <w:rFonts w:ascii="Century Gothic" w:hAnsi="Century Gothic"/>
          <w:b/>
          <w:sz w:val="22"/>
          <w:szCs w:val="22"/>
        </w:rPr>
        <w:t>Sport</w:t>
      </w:r>
      <w:r w:rsidR="008A6559">
        <w:rPr>
          <w:rFonts w:ascii="Century Gothic" w:hAnsi="Century Gothic"/>
          <w:b/>
          <w:sz w:val="22"/>
          <w:szCs w:val="22"/>
        </w:rPr>
        <w:t xml:space="preserve">s et Loisirs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8A6559">
        <w:rPr>
          <w:rFonts w:ascii="Century Gothic" w:hAnsi="Century Gothic"/>
          <w:b/>
          <w:color w:val="002060"/>
          <w:sz w:val="32"/>
          <w:szCs w:val="32"/>
        </w:rPr>
        <w:t>1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EC19E1" w:rsidRDefault="00E34E83" w:rsidP="00B5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B627B0">
        <w:rPr>
          <w:rFonts w:ascii="Century Gothic" w:hAnsi="Century Gothic"/>
          <w:b/>
          <w:color w:val="002060"/>
          <w:sz w:val="32"/>
          <w:szCs w:val="32"/>
        </w:rPr>
        <w:t>2</w:t>
      </w:r>
      <w:r w:rsidR="008A6559">
        <w:rPr>
          <w:rFonts w:ascii="Century Gothic" w:hAnsi="Century Gothic"/>
          <w:b/>
          <w:color w:val="002060"/>
          <w:sz w:val="32"/>
          <w:szCs w:val="32"/>
        </w:rPr>
        <w:t>0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A6559">
        <w:rPr>
          <w:rFonts w:ascii="Century Gothic" w:hAnsi="Century Gothic"/>
          <w:b/>
          <w:color w:val="002060"/>
          <w:sz w:val="32"/>
          <w:szCs w:val="32"/>
        </w:rPr>
        <w:t>Octobre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7F4DA5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A6559">
        <w:rPr>
          <w:rFonts w:ascii="Century Gothic" w:hAnsi="Century Gothic"/>
          <w:sz w:val="24"/>
          <w:szCs w:val="24"/>
        </w:rPr>
        <w:t xml:space="preserve">Salle des fêtes de </w:t>
      </w:r>
      <w:proofErr w:type="spellStart"/>
      <w:r w:rsidR="008A6559">
        <w:rPr>
          <w:rFonts w:ascii="Century Gothic" w:hAnsi="Century Gothic"/>
          <w:sz w:val="24"/>
          <w:szCs w:val="24"/>
        </w:rPr>
        <w:t>Carsac</w:t>
      </w:r>
      <w:proofErr w:type="spellEnd"/>
      <w:r w:rsidR="008A6559">
        <w:rPr>
          <w:rFonts w:ascii="Century Gothic" w:hAnsi="Century Gothic"/>
          <w:sz w:val="24"/>
          <w:szCs w:val="24"/>
        </w:rPr>
        <w:t xml:space="preserve"> – Rue d’Artolsheim – 24200 Carsac-Aillac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707FF">
        <w:rPr>
          <w:rFonts w:ascii="Century Gothic" w:hAnsi="Century Gothic"/>
          <w:b/>
          <w:sz w:val="20"/>
        </w:rPr>
        <w:t>20</w:t>
      </w:r>
      <w:r w:rsidR="007F4DA5">
        <w:rPr>
          <w:rFonts w:ascii="Century Gothic" w:hAnsi="Century Gothic"/>
          <w:b/>
          <w:sz w:val="20"/>
        </w:rPr>
        <w:t>2</w:t>
      </w:r>
      <w:r w:rsidR="008A6559">
        <w:rPr>
          <w:rFonts w:ascii="Century Gothic" w:hAnsi="Century Gothic"/>
          <w:b/>
          <w:sz w:val="20"/>
        </w:rPr>
        <w:t>2</w:t>
      </w:r>
      <w:r w:rsidR="00F707FF">
        <w:rPr>
          <w:rFonts w:ascii="Century Gothic" w:hAnsi="Century Gothic"/>
          <w:b/>
          <w:sz w:val="20"/>
        </w:rPr>
        <w:t>-202</w:t>
      </w:r>
      <w:r w:rsidR="008A6559">
        <w:rPr>
          <w:rFonts w:ascii="Century Gothic" w:hAnsi="Century Gothic"/>
          <w:b/>
          <w:sz w:val="20"/>
        </w:rPr>
        <w:t>3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bookmarkStart w:id="0" w:name="_GoBack"/>
      <w:bookmarkEnd w:id="0"/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 xml:space="preserve">DEPARTEMENTAL </w:t>
      </w:r>
      <w:r w:rsidR="00E977BD">
        <w:rPr>
          <w:rFonts w:ascii="Century Gothic" w:hAnsi="Century Gothic"/>
          <w:b/>
          <w:sz w:val="28"/>
          <w:szCs w:val="28"/>
        </w:rPr>
        <w:t xml:space="preserve">SARBACANE PLT </w:t>
      </w:r>
      <w:r w:rsidR="008A6559">
        <w:rPr>
          <w:rFonts w:ascii="Century Gothic" w:hAnsi="Century Gothic"/>
          <w:b/>
          <w:sz w:val="28"/>
          <w:szCs w:val="28"/>
        </w:rPr>
        <w:t>1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8A6559">
        <w:rPr>
          <w:rFonts w:ascii="Century Gothic" w:hAnsi="Century Gothic"/>
          <w:b/>
          <w:sz w:val="24"/>
          <w:szCs w:val="24"/>
        </w:rPr>
        <w:t>Carsac-Aillac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B627B0">
        <w:rPr>
          <w:rFonts w:ascii="Century Gothic" w:hAnsi="Century Gothic"/>
          <w:b/>
          <w:sz w:val="24"/>
          <w:szCs w:val="24"/>
        </w:rPr>
        <w:t>2</w:t>
      </w:r>
      <w:r w:rsidR="008A6559">
        <w:rPr>
          <w:rFonts w:ascii="Century Gothic" w:hAnsi="Century Gothic"/>
          <w:b/>
          <w:sz w:val="24"/>
          <w:szCs w:val="24"/>
        </w:rPr>
        <w:t>0</w:t>
      </w:r>
      <w:r w:rsidR="00B627B0">
        <w:rPr>
          <w:rFonts w:ascii="Century Gothic" w:hAnsi="Century Gothic"/>
          <w:b/>
          <w:sz w:val="24"/>
          <w:szCs w:val="24"/>
        </w:rPr>
        <w:t xml:space="preserve"> </w:t>
      </w:r>
      <w:r w:rsidR="008A6559">
        <w:rPr>
          <w:rFonts w:ascii="Century Gothic" w:hAnsi="Century Gothic"/>
          <w:b/>
          <w:sz w:val="24"/>
          <w:szCs w:val="24"/>
        </w:rPr>
        <w:t>octobre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F707FF">
        <w:rPr>
          <w:rFonts w:ascii="Century Gothic" w:hAnsi="Century Gothic"/>
          <w:b/>
          <w:sz w:val="24"/>
          <w:szCs w:val="24"/>
        </w:rPr>
        <w:t>202</w:t>
      </w:r>
      <w:r w:rsidR="007F4DA5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7F4DA5">
        <w:rPr>
          <w:rFonts w:ascii="Century Gothic" w:hAnsi="Century Gothic"/>
          <w:b/>
          <w:color w:val="FF0000"/>
          <w:sz w:val="28"/>
          <w:szCs w:val="28"/>
          <w:u w:val="single"/>
        </w:rPr>
        <w:t>vendred</w:t>
      </w:r>
      <w:r w:rsidR="001943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 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>1</w:t>
      </w:r>
      <w:r w:rsidR="008A6559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8A6559">
        <w:rPr>
          <w:rFonts w:ascii="Century Gothic" w:hAnsi="Century Gothic"/>
          <w:b/>
          <w:color w:val="FF0000"/>
          <w:sz w:val="28"/>
          <w:szCs w:val="28"/>
          <w:u w:val="single"/>
        </w:rPr>
        <w:t>octobre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F707FF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7F4DA5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</w:t>
            </w:r>
            <w:r w:rsidR="001D441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BC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D5" w:rsidRDefault="009F03D5" w:rsidP="003145C7">
      <w:r>
        <w:separator/>
      </w:r>
    </w:p>
  </w:endnote>
  <w:endnote w:type="continuationSeparator" w:id="0">
    <w:p w:rsidR="009F03D5" w:rsidRDefault="009F03D5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D5" w:rsidRDefault="009F03D5" w:rsidP="003145C7">
      <w:r>
        <w:separator/>
      </w:r>
    </w:p>
  </w:footnote>
  <w:footnote w:type="continuationSeparator" w:id="0">
    <w:p w:rsidR="009F03D5" w:rsidRDefault="009F03D5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14E4"/>
    <w:rsid w:val="00013F50"/>
    <w:rsid w:val="00017064"/>
    <w:rsid w:val="00020DFE"/>
    <w:rsid w:val="00046ECD"/>
    <w:rsid w:val="00053B62"/>
    <w:rsid w:val="00065A1B"/>
    <w:rsid w:val="00081FF7"/>
    <w:rsid w:val="00103176"/>
    <w:rsid w:val="00130A67"/>
    <w:rsid w:val="0015497E"/>
    <w:rsid w:val="00165B5B"/>
    <w:rsid w:val="00174DBD"/>
    <w:rsid w:val="0018159A"/>
    <w:rsid w:val="00194368"/>
    <w:rsid w:val="001A15CF"/>
    <w:rsid w:val="001D17FF"/>
    <w:rsid w:val="001D441D"/>
    <w:rsid w:val="002246D0"/>
    <w:rsid w:val="0024063B"/>
    <w:rsid w:val="002640E0"/>
    <w:rsid w:val="00282710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A4ABC"/>
    <w:rsid w:val="00624411"/>
    <w:rsid w:val="00691D66"/>
    <w:rsid w:val="00697332"/>
    <w:rsid w:val="006B3F03"/>
    <w:rsid w:val="006F43F1"/>
    <w:rsid w:val="0070036B"/>
    <w:rsid w:val="007144DC"/>
    <w:rsid w:val="007556A0"/>
    <w:rsid w:val="00772E91"/>
    <w:rsid w:val="007905F1"/>
    <w:rsid w:val="007F4DA5"/>
    <w:rsid w:val="007F671A"/>
    <w:rsid w:val="00853018"/>
    <w:rsid w:val="008631A0"/>
    <w:rsid w:val="008A6559"/>
    <w:rsid w:val="008F4970"/>
    <w:rsid w:val="009245E4"/>
    <w:rsid w:val="009340D3"/>
    <w:rsid w:val="009622E8"/>
    <w:rsid w:val="009974D3"/>
    <w:rsid w:val="009A1F39"/>
    <w:rsid w:val="009B58E0"/>
    <w:rsid w:val="009F03D5"/>
    <w:rsid w:val="009F0961"/>
    <w:rsid w:val="00A268A2"/>
    <w:rsid w:val="00A34588"/>
    <w:rsid w:val="00A640DB"/>
    <w:rsid w:val="00A91D86"/>
    <w:rsid w:val="00AA03FF"/>
    <w:rsid w:val="00AB1F8C"/>
    <w:rsid w:val="00B4625A"/>
    <w:rsid w:val="00B570C6"/>
    <w:rsid w:val="00B6166F"/>
    <w:rsid w:val="00B627B0"/>
    <w:rsid w:val="00BD4EA4"/>
    <w:rsid w:val="00C07088"/>
    <w:rsid w:val="00C73769"/>
    <w:rsid w:val="00CA065A"/>
    <w:rsid w:val="00CE4BA7"/>
    <w:rsid w:val="00D06BE3"/>
    <w:rsid w:val="00D070AF"/>
    <w:rsid w:val="00D132C5"/>
    <w:rsid w:val="00D31E59"/>
    <w:rsid w:val="00D34616"/>
    <w:rsid w:val="00D6123B"/>
    <w:rsid w:val="00D757B1"/>
    <w:rsid w:val="00DF6BAC"/>
    <w:rsid w:val="00E34BB8"/>
    <w:rsid w:val="00E34E83"/>
    <w:rsid w:val="00E44442"/>
    <w:rsid w:val="00E44E1E"/>
    <w:rsid w:val="00E47631"/>
    <w:rsid w:val="00E6310B"/>
    <w:rsid w:val="00E75D6E"/>
    <w:rsid w:val="00E85794"/>
    <w:rsid w:val="00E977BD"/>
    <w:rsid w:val="00EB5658"/>
    <w:rsid w:val="00EC19E1"/>
    <w:rsid w:val="00EF2DBD"/>
    <w:rsid w:val="00F06990"/>
    <w:rsid w:val="00F13AC5"/>
    <w:rsid w:val="00F26082"/>
    <w:rsid w:val="00F52CF2"/>
    <w:rsid w:val="00F707FF"/>
    <w:rsid w:val="00F84AEB"/>
    <w:rsid w:val="00FB16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DA18"/>
  <w15:docId w15:val="{136DF830-586E-4CF2-BC42-50E861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2022-09-26T07:44:00Z</dcterms:created>
  <dcterms:modified xsi:type="dcterms:W3CDTF">2022-09-26T07:44:00Z</dcterms:modified>
</cp:coreProperties>
</file>